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D82" w:rsidRDefault="00F97A44" w:rsidP="00F97A44">
      <w:pPr>
        <w:spacing w:after="0" w:line="360" w:lineRule="auto"/>
        <w:ind w:firstLine="851"/>
        <w:rPr>
          <w:rFonts w:ascii="Times New Roman" w:hAnsi="Times New Roman" w:cs="Times New Roman"/>
          <w:color w:val="FF0000"/>
          <w:sz w:val="28"/>
        </w:rPr>
      </w:pPr>
      <w:r w:rsidRPr="00F97A44">
        <w:rPr>
          <w:rFonts w:ascii="Times New Roman" w:hAnsi="Times New Roman" w:cs="Times New Roman"/>
          <w:color w:val="00B050"/>
          <w:sz w:val="28"/>
        </w:rPr>
        <w:t>Сведения об условиях охраны здоровья обучающихся</w:t>
      </w:r>
      <w:r w:rsidRPr="00F97A44">
        <w:rPr>
          <w:rFonts w:ascii="Times New Roman" w:hAnsi="Times New Roman" w:cs="Times New Roman"/>
          <w:sz w:val="28"/>
        </w:rPr>
        <w:t xml:space="preserve">, </w:t>
      </w:r>
      <w:r w:rsidRPr="00F97A44">
        <w:rPr>
          <w:rFonts w:ascii="Times New Roman" w:hAnsi="Times New Roman" w:cs="Times New Roman"/>
          <w:color w:val="FF0000"/>
          <w:sz w:val="28"/>
        </w:rPr>
        <w:t>в том числе инвалидов и лиц с ограниченными возможностями здоровья</w:t>
      </w:r>
    </w:p>
    <w:p w:rsidR="00F97A44" w:rsidRPr="00F97A44" w:rsidRDefault="00F97A44" w:rsidP="00F97A44">
      <w:pPr>
        <w:pStyle w:val="a3"/>
        <w:spacing w:before="0" w:beforeAutospacing="0" w:after="0" w:afterAutospacing="0" w:line="360" w:lineRule="auto"/>
        <w:ind w:firstLine="851"/>
        <w:rPr>
          <w:sz w:val="22"/>
        </w:rPr>
      </w:pPr>
      <w:r w:rsidRPr="00F97A44">
        <w:rPr>
          <w:sz w:val="28"/>
          <w:szCs w:val="30"/>
        </w:rPr>
        <w:t>Безопасность находящихся в зданиях школы обучающихся, персонала, посетителей обеспечивается внутренними распорядительными документами, согласно которых обучающиеся и работники учреждения допускаются в здание школы беспрепятственно, а посетители по предъявлению документа удостоверяющего личность с фиксацией в Журнале учета посетителей. Нахождение посетителей в учебной зоне во время ведения уроков не допускается, а осуществ</w:t>
      </w:r>
      <w:r w:rsidRPr="00F97A44">
        <w:rPr>
          <w:sz w:val="28"/>
          <w:szCs w:val="30"/>
        </w:rPr>
        <w:t xml:space="preserve">ляется только во время перемен. </w:t>
      </w:r>
      <w:r w:rsidRPr="00F97A44">
        <w:rPr>
          <w:sz w:val="28"/>
          <w:szCs w:val="30"/>
        </w:rPr>
        <w:t xml:space="preserve">Внутри здания </w:t>
      </w:r>
      <w:proofErr w:type="gramStart"/>
      <w:r w:rsidRPr="00F97A44">
        <w:rPr>
          <w:sz w:val="28"/>
          <w:szCs w:val="30"/>
        </w:rPr>
        <w:t>контроль за</w:t>
      </w:r>
      <w:proofErr w:type="gramEnd"/>
      <w:r w:rsidRPr="00F97A44">
        <w:rPr>
          <w:sz w:val="28"/>
          <w:szCs w:val="30"/>
        </w:rPr>
        <w:t xml:space="preserve"> соблюдением безопасного нахождения людей осуществляется техническим персоналом на своих участках, а во время перемен педагогами - каждым в зоне своей ответственности.</w:t>
      </w:r>
      <w:r>
        <w:rPr>
          <w:sz w:val="28"/>
          <w:szCs w:val="30"/>
        </w:rPr>
        <w:t xml:space="preserve"> </w:t>
      </w:r>
      <w:r w:rsidRPr="00F97A44">
        <w:rPr>
          <w:sz w:val="28"/>
          <w:szCs w:val="30"/>
        </w:rPr>
        <w:t>Пропускной режим в здание начальной школы осуществляется работниками школы по утвержденному директором графику. Входна</w:t>
      </w:r>
      <w:r>
        <w:rPr>
          <w:sz w:val="28"/>
          <w:szCs w:val="30"/>
        </w:rPr>
        <w:t xml:space="preserve">я дверь закрыта изнутри. </w:t>
      </w:r>
      <w:r w:rsidRPr="00F97A44">
        <w:rPr>
          <w:sz w:val="28"/>
          <w:szCs w:val="30"/>
        </w:rPr>
        <w:t xml:space="preserve">Система обеспечения безопасного нахождения людей в школе также </w:t>
      </w:r>
      <w:proofErr w:type="gramStart"/>
      <w:r w:rsidRPr="00F97A44">
        <w:rPr>
          <w:sz w:val="28"/>
          <w:szCs w:val="30"/>
        </w:rPr>
        <w:t>обеспечивается возможностью экстренного вызова сотрудников вневедомственной охраны для чего име</w:t>
      </w:r>
      <w:r>
        <w:rPr>
          <w:sz w:val="28"/>
          <w:szCs w:val="30"/>
        </w:rPr>
        <w:t>ются</w:t>
      </w:r>
      <w:proofErr w:type="gramEnd"/>
      <w:r>
        <w:rPr>
          <w:sz w:val="28"/>
          <w:szCs w:val="30"/>
        </w:rPr>
        <w:t xml:space="preserve"> кнопки экстренного вызова. </w:t>
      </w:r>
      <w:r w:rsidRPr="00F97A44">
        <w:rPr>
          <w:sz w:val="28"/>
          <w:szCs w:val="30"/>
        </w:rPr>
        <w:t>После окончания учебного процесса физическую охрану осуществл</w:t>
      </w:r>
      <w:r>
        <w:rPr>
          <w:sz w:val="28"/>
          <w:szCs w:val="30"/>
        </w:rPr>
        <w:t xml:space="preserve">яется штатными сторожами школы. Здание  </w:t>
      </w:r>
      <w:r w:rsidRPr="00F97A44">
        <w:rPr>
          <w:sz w:val="28"/>
          <w:szCs w:val="30"/>
        </w:rPr>
        <w:t>школы оборудованы стационарными телефонами для вызова служб экстренного реагирования в случае чрезвычайных ситуаций.</w:t>
      </w:r>
    </w:p>
    <w:p w:rsidR="00F97A44" w:rsidRDefault="00F97A44" w:rsidP="00F97A44">
      <w:pPr>
        <w:pStyle w:val="a3"/>
        <w:spacing w:before="0" w:beforeAutospacing="0" w:after="0" w:afterAutospacing="0" w:line="360" w:lineRule="auto"/>
        <w:ind w:firstLine="851"/>
      </w:pPr>
      <w:r>
        <w:rPr>
          <w:rFonts w:ascii="Comic Sans MS" w:hAnsi="Comic Sans MS"/>
          <w:color w:val="008000"/>
          <w:sz w:val="39"/>
          <w:szCs w:val="39"/>
        </w:rPr>
        <w:t>Организация охраны</w:t>
      </w:r>
    </w:p>
    <w:p w:rsidR="00F97A44" w:rsidRPr="00F97A44" w:rsidRDefault="00F97A44" w:rsidP="00F97A44">
      <w:pPr>
        <w:pStyle w:val="a3"/>
        <w:spacing w:before="0" w:beforeAutospacing="0" w:after="0" w:afterAutospacing="0" w:line="360" w:lineRule="auto"/>
        <w:ind w:firstLine="851"/>
        <w:rPr>
          <w:sz w:val="22"/>
        </w:rPr>
      </w:pPr>
      <w:r w:rsidRPr="00F97A44">
        <w:rPr>
          <w:sz w:val="28"/>
          <w:szCs w:val="30"/>
        </w:rPr>
        <w:t xml:space="preserve">Все здания и помещения школы подключены к системе автоматической пожарной сигнализации, которая в случае пожара, задымления включает голосовое оповещение о </w:t>
      </w:r>
      <w:proofErr w:type="gramStart"/>
      <w:r w:rsidRPr="00F97A44">
        <w:rPr>
          <w:sz w:val="28"/>
          <w:szCs w:val="30"/>
        </w:rPr>
        <w:t>пожаре</w:t>
      </w:r>
      <w:proofErr w:type="gramEnd"/>
      <w:r w:rsidRPr="00F97A44">
        <w:rPr>
          <w:sz w:val="28"/>
          <w:szCs w:val="30"/>
        </w:rPr>
        <w:t xml:space="preserve"> о необходимости эвакуации людей из здания. В помещениях и коридорах располагаются проверенные огнетушители, согласно требованиям противопожарной безопасности. Здание располагает достаточным количеством эвакуационных выходов для покидания его людьми в случае чрезвычайной ситуации. </w:t>
      </w:r>
      <w:r w:rsidRPr="00F97A44">
        <w:rPr>
          <w:sz w:val="28"/>
          <w:szCs w:val="30"/>
        </w:rPr>
        <w:lastRenderedPageBreak/>
        <w:t>Дежурный персонал постоянно следит за готовностью к использованию путей эвакуации.</w:t>
      </w:r>
    </w:p>
    <w:p w:rsidR="00F97A44" w:rsidRDefault="00F97A44" w:rsidP="00F97A44">
      <w:pPr>
        <w:pStyle w:val="a3"/>
        <w:spacing w:before="0" w:beforeAutospacing="0" w:after="0" w:afterAutospacing="0" w:line="360" w:lineRule="auto"/>
        <w:ind w:firstLine="851"/>
      </w:pPr>
      <w:r>
        <w:rPr>
          <w:rFonts w:ascii="Comic Sans MS" w:hAnsi="Comic Sans MS"/>
          <w:color w:val="008000"/>
          <w:sz w:val="39"/>
          <w:szCs w:val="39"/>
        </w:rPr>
        <w:t>Медицинское обслуживание</w:t>
      </w:r>
    </w:p>
    <w:p w:rsidR="00F97A44" w:rsidRDefault="00F97A44" w:rsidP="00F97A44">
      <w:pPr>
        <w:pStyle w:val="a3"/>
        <w:spacing w:before="0" w:beforeAutospacing="0" w:after="0" w:afterAutospacing="0" w:line="360" w:lineRule="auto"/>
        <w:ind w:firstLine="851"/>
        <w:rPr>
          <w:sz w:val="28"/>
          <w:szCs w:val="30"/>
        </w:rPr>
      </w:pPr>
      <w:r w:rsidRPr="00F97A44">
        <w:rPr>
          <w:sz w:val="28"/>
          <w:szCs w:val="30"/>
        </w:rPr>
        <w:t xml:space="preserve">Для медицинского обслуживания </w:t>
      </w:r>
      <w:proofErr w:type="gramStart"/>
      <w:r w:rsidRPr="00F97A44">
        <w:rPr>
          <w:sz w:val="28"/>
          <w:szCs w:val="30"/>
        </w:rPr>
        <w:t>обучающихся</w:t>
      </w:r>
      <w:proofErr w:type="gramEnd"/>
      <w:r w:rsidRPr="00F97A44">
        <w:rPr>
          <w:sz w:val="28"/>
          <w:szCs w:val="30"/>
        </w:rPr>
        <w:t xml:space="preserve"> в школе имеется лицензированный медицинский кабинет, в котором имеется полный комплект требуемого медицинского оборудования. Медицинского работника для работы в школе выделяет местная больница</w:t>
      </w:r>
      <w:proofErr w:type="gramStart"/>
      <w:r w:rsidRPr="00F97A44">
        <w:rPr>
          <w:sz w:val="28"/>
          <w:szCs w:val="30"/>
        </w:rPr>
        <w:t xml:space="preserve"> .</w:t>
      </w:r>
      <w:proofErr w:type="gramEnd"/>
      <w:r w:rsidRPr="00F97A44">
        <w:rPr>
          <w:sz w:val="28"/>
          <w:szCs w:val="30"/>
        </w:rPr>
        <w:t>Учебные кабинеты повышенной опасности, администраторская обеспечены медицинскими аптечками, а работники школы обучены оказанию первой медицинской помощи. При заболевании обучающегося имеется возможность вызова скорой помощи. В школе отработана практика, при которой в случае ухудшения самочувствия обучающегося его передают лично родителям.</w:t>
      </w:r>
      <w:r w:rsidRPr="00F97A44">
        <w:rPr>
          <w:sz w:val="28"/>
          <w:szCs w:val="30"/>
        </w:rPr>
        <w:br/>
        <w:t>Обучение учащихся с ограниченными возможностями здоровья осуществляется учителями на дому на основании справки врачебно-экспертной комиссии. Для обучения слепых детей, детей с ограничениями по слуху, а так же передвигающихся на инвалидных колясках или имеющих ограничения психологического плана к занятиям в обычной общеобразовательной школе условий не имеется.</w:t>
      </w:r>
      <w:r>
        <w:rPr>
          <w:sz w:val="28"/>
          <w:szCs w:val="30"/>
        </w:rPr>
        <w:t xml:space="preserve"> В школе находится фельдшер – Толокнова Галина </w:t>
      </w:r>
      <w:r w:rsidR="00AA05FE">
        <w:rPr>
          <w:sz w:val="28"/>
          <w:szCs w:val="30"/>
        </w:rPr>
        <w:t>Васильевна</w:t>
      </w:r>
    </w:p>
    <w:p w:rsidR="00F97A44" w:rsidRDefault="00F97A44" w:rsidP="00F97A44">
      <w:pPr>
        <w:pStyle w:val="a3"/>
        <w:spacing w:before="0" w:beforeAutospacing="0" w:after="0" w:afterAutospacing="0" w:line="360" w:lineRule="auto"/>
        <w:ind w:firstLine="851"/>
        <w:rPr>
          <w:sz w:val="28"/>
          <w:szCs w:val="30"/>
        </w:rPr>
      </w:pPr>
      <w:r>
        <w:rPr>
          <w:sz w:val="28"/>
          <w:szCs w:val="30"/>
        </w:rPr>
        <w:t xml:space="preserve">График работы медицинского кабинета: </w:t>
      </w:r>
      <w:proofErr w:type="spellStart"/>
      <w:r>
        <w:rPr>
          <w:sz w:val="28"/>
          <w:szCs w:val="30"/>
        </w:rPr>
        <w:t>пн</w:t>
      </w:r>
      <w:proofErr w:type="spellEnd"/>
      <w:r>
        <w:rPr>
          <w:sz w:val="28"/>
          <w:szCs w:val="30"/>
        </w:rPr>
        <w:t xml:space="preserve">- </w:t>
      </w:r>
      <w:proofErr w:type="spellStart"/>
      <w:r>
        <w:rPr>
          <w:sz w:val="28"/>
          <w:szCs w:val="30"/>
        </w:rPr>
        <w:t>пт</w:t>
      </w:r>
      <w:proofErr w:type="spellEnd"/>
      <w:r>
        <w:rPr>
          <w:sz w:val="28"/>
          <w:szCs w:val="30"/>
        </w:rPr>
        <w:t xml:space="preserve"> с</w:t>
      </w:r>
      <w:r w:rsidR="00AA05FE">
        <w:rPr>
          <w:sz w:val="28"/>
          <w:szCs w:val="30"/>
        </w:rPr>
        <w:t xml:space="preserve"> 8 00</w:t>
      </w:r>
      <w:bookmarkStart w:id="0" w:name="_GoBack"/>
      <w:bookmarkEnd w:id="0"/>
      <w:r w:rsidR="00AA05FE">
        <w:rPr>
          <w:sz w:val="28"/>
          <w:szCs w:val="30"/>
        </w:rPr>
        <w:t xml:space="preserve"> </w:t>
      </w:r>
      <w:r>
        <w:rPr>
          <w:sz w:val="28"/>
          <w:szCs w:val="30"/>
        </w:rPr>
        <w:t>до</w:t>
      </w:r>
      <w:r w:rsidR="00AA05FE">
        <w:rPr>
          <w:sz w:val="28"/>
          <w:szCs w:val="30"/>
        </w:rPr>
        <w:t xml:space="preserve"> 16 00</w:t>
      </w:r>
      <w:r>
        <w:rPr>
          <w:sz w:val="28"/>
          <w:szCs w:val="30"/>
        </w:rPr>
        <w:t xml:space="preserve"> </w:t>
      </w:r>
    </w:p>
    <w:p w:rsidR="00F97A44" w:rsidRPr="00F97A44" w:rsidRDefault="00F97A44" w:rsidP="00F97A44">
      <w:pPr>
        <w:pStyle w:val="a3"/>
        <w:spacing w:before="0" w:beforeAutospacing="0" w:after="0" w:afterAutospacing="0" w:line="360" w:lineRule="auto"/>
        <w:ind w:firstLine="851"/>
        <w:rPr>
          <w:sz w:val="22"/>
        </w:rPr>
      </w:pPr>
    </w:p>
    <w:p w:rsidR="00F97A44" w:rsidRPr="00F97A44" w:rsidRDefault="00F97A44" w:rsidP="00F97A44">
      <w:pPr>
        <w:spacing w:after="0" w:line="360" w:lineRule="auto"/>
        <w:ind w:firstLine="851"/>
        <w:rPr>
          <w:rFonts w:ascii="Times New Roman" w:hAnsi="Times New Roman" w:cs="Times New Roman"/>
          <w:color w:val="FF0000"/>
          <w:sz w:val="28"/>
        </w:rPr>
      </w:pPr>
    </w:p>
    <w:sectPr w:rsidR="00F97A44" w:rsidRPr="00F97A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ADD"/>
    <w:rsid w:val="002E0ADD"/>
    <w:rsid w:val="005B5D82"/>
    <w:rsid w:val="00AA05FE"/>
    <w:rsid w:val="00F97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7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7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3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440</Words>
  <Characters>2508</Characters>
  <Application>Microsoft Office Word</Application>
  <DocSecurity>0</DocSecurity>
  <Lines>20</Lines>
  <Paragraphs>5</Paragraphs>
  <ScaleCrop>false</ScaleCrop>
  <Company/>
  <LinksUpToDate>false</LinksUpToDate>
  <CharactersWithSpaces>2943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Director</cp:lastModifiedBy>
  <cp:revision>3</cp:revision>
  <dcterms:created xsi:type="dcterms:W3CDTF">2019-10-16T09:04:00Z</dcterms:created>
  <dcterms:modified xsi:type="dcterms:W3CDTF">2019-10-16T09:12:00Z</dcterms:modified>
</cp:coreProperties>
</file>